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E02" w:rsidRDefault="00207E02" w:rsidP="00207E02">
      <w:pPr>
        <w:jc w:val="center"/>
        <w:rPr>
          <w:b/>
          <w:sz w:val="24"/>
        </w:rPr>
      </w:pPr>
      <w:r>
        <w:rPr>
          <w:b/>
          <w:sz w:val="24"/>
        </w:rPr>
        <w:t xml:space="preserve">Projekt </w:t>
      </w:r>
      <w:proofErr w:type="spellStart"/>
      <w:r>
        <w:rPr>
          <w:b/>
          <w:sz w:val="24"/>
        </w:rPr>
        <w:t>Rankgitter</w:t>
      </w:r>
      <w:proofErr w:type="spellEnd"/>
      <w:r>
        <w:rPr>
          <w:b/>
          <w:sz w:val="24"/>
        </w:rPr>
        <w:t xml:space="preserve"> „Green Line“</w:t>
      </w:r>
    </w:p>
    <w:p w:rsidR="00207E02" w:rsidRDefault="00207E02" w:rsidP="00207E02">
      <w:pPr>
        <w:rPr>
          <w:b/>
          <w:sz w:val="24"/>
        </w:rPr>
      </w:pPr>
    </w:p>
    <w:p w:rsidR="00207E02" w:rsidRDefault="00207E02" w:rsidP="00207E02">
      <w:r>
        <w:rPr>
          <w:b/>
          <w:sz w:val="24"/>
        </w:rPr>
        <w:t xml:space="preserve">Welche Ziele und Teilziele haben sich die </w:t>
      </w:r>
      <w:proofErr w:type="spellStart"/>
      <w:r>
        <w:rPr>
          <w:b/>
          <w:sz w:val="24"/>
        </w:rPr>
        <w:t>TeilnehmerInnen</w:t>
      </w:r>
      <w:proofErr w:type="spellEnd"/>
      <w:r>
        <w:rPr>
          <w:b/>
          <w:sz w:val="24"/>
        </w:rPr>
        <w:t xml:space="preserve"> in der Projektvorbereitung gesteckt?</w:t>
      </w:r>
    </w:p>
    <w:p w:rsidR="00207E02" w:rsidRDefault="00207E02" w:rsidP="00207E02"/>
    <w:p w:rsidR="00207E02" w:rsidRDefault="00207E02" w:rsidP="00207E02">
      <w:pPr>
        <w:numPr>
          <w:ilvl w:val="0"/>
          <w:numId w:val="2"/>
        </w:numPr>
        <w:rPr>
          <w:sz w:val="24"/>
        </w:rPr>
      </w:pPr>
      <w:r>
        <w:rPr>
          <w:sz w:val="24"/>
        </w:rPr>
        <w:t>Gestalten von verschiedenen Entwürfen (</w:t>
      </w:r>
      <w:proofErr w:type="spellStart"/>
      <w:r>
        <w:rPr>
          <w:sz w:val="24"/>
        </w:rPr>
        <w:t>Rankgitter</w:t>
      </w:r>
      <w:proofErr w:type="spellEnd"/>
      <w:r>
        <w:rPr>
          <w:sz w:val="24"/>
        </w:rPr>
        <w:t>, Befestigungen)</w:t>
      </w:r>
    </w:p>
    <w:p w:rsidR="00207E02" w:rsidRDefault="00207E02" w:rsidP="00207E02">
      <w:pPr>
        <w:numPr>
          <w:ilvl w:val="0"/>
          <w:numId w:val="2"/>
        </w:numPr>
        <w:rPr>
          <w:sz w:val="24"/>
        </w:rPr>
      </w:pPr>
      <w:r>
        <w:rPr>
          <w:sz w:val="24"/>
        </w:rPr>
        <w:t>Verschiedene Materialien kennenlernen und verarbeiten</w:t>
      </w:r>
    </w:p>
    <w:p w:rsidR="00207E02" w:rsidRDefault="00207E02" w:rsidP="00207E02">
      <w:pPr>
        <w:numPr>
          <w:ilvl w:val="0"/>
          <w:numId w:val="2"/>
        </w:numPr>
        <w:rPr>
          <w:sz w:val="24"/>
        </w:rPr>
      </w:pPr>
      <w:r>
        <w:rPr>
          <w:sz w:val="24"/>
        </w:rPr>
        <w:t>Erkennen der Technologien im Alltag</w:t>
      </w:r>
    </w:p>
    <w:p w:rsidR="00207E02" w:rsidRPr="00953B7E" w:rsidRDefault="00207E02" w:rsidP="00207E02">
      <w:pPr>
        <w:numPr>
          <w:ilvl w:val="0"/>
          <w:numId w:val="2"/>
        </w:numPr>
        <w:rPr>
          <w:sz w:val="24"/>
        </w:rPr>
      </w:pPr>
      <w:r>
        <w:rPr>
          <w:sz w:val="24"/>
        </w:rPr>
        <w:t xml:space="preserve">Verschiedene Technologien (Laserschneiden, Schweißen, Gravieren, Feilen, Lackieren, </w:t>
      </w:r>
      <w:proofErr w:type="gramStart"/>
      <w:r>
        <w:rPr>
          <w:sz w:val="24"/>
        </w:rPr>
        <w:t>Bohren,</w:t>
      </w:r>
      <w:r w:rsidRPr="00953B7E">
        <w:rPr>
          <w:sz w:val="24"/>
        </w:rPr>
        <w:t xml:space="preserve"> ….</w:t>
      </w:r>
      <w:proofErr w:type="gramEnd"/>
      <w:r w:rsidRPr="00953B7E">
        <w:rPr>
          <w:sz w:val="24"/>
        </w:rPr>
        <w:t>) anwenden</w:t>
      </w:r>
    </w:p>
    <w:p w:rsidR="00207E02" w:rsidRDefault="00207E02" w:rsidP="00207E02">
      <w:pPr>
        <w:numPr>
          <w:ilvl w:val="0"/>
          <w:numId w:val="1"/>
        </w:numPr>
        <w:rPr>
          <w:sz w:val="24"/>
        </w:rPr>
      </w:pPr>
      <w:r>
        <w:rPr>
          <w:sz w:val="24"/>
        </w:rPr>
        <w:t>Teamfähigkeit steigern</w:t>
      </w:r>
    </w:p>
    <w:p w:rsidR="00207E02" w:rsidRDefault="00207E02" w:rsidP="00207E02">
      <w:pPr>
        <w:numPr>
          <w:ilvl w:val="0"/>
          <w:numId w:val="1"/>
        </w:numPr>
        <w:rPr>
          <w:sz w:val="24"/>
        </w:rPr>
      </w:pPr>
      <w:r>
        <w:rPr>
          <w:sz w:val="24"/>
        </w:rPr>
        <w:t>Eigenverantwortliches Arbeiten fördern</w:t>
      </w:r>
    </w:p>
    <w:p w:rsidR="00207E02" w:rsidRDefault="00207E02" w:rsidP="00207E02">
      <w:pPr>
        <w:numPr>
          <w:ilvl w:val="0"/>
          <w:numId w:val="1"/>
        </w:numPr>
        <w:rPr>
          <w:sz w:val="24"/>
        </w:rPr>
      </w:pPr>
      <w:r>
        <w:rPr>
          <w:sz w:val="24"/>
        </w:rPr>
        <w:t>Fächerübergreifend zu unterrichten</w:t>
      </w:r>
    </w:p>
    <w:p w:rsidR="00207E02" w:rsidRDefault="00207E02" w:rsidP="00207E02">
      <w:pPr>
        <w:numPr>
          <w:ilvl w:val="0"/>
          <w:numId w:val="1"/>
        </w:numPr>
        <w:rPr>
          <w:sz w:val="24"/>
        </w:rPr>
      </w:pPr>
      <w:r>
        <w:rPr>
          <w:sz w:val="24"/>
        </w:rPr>
        <w:t>Gefühl für Zeit vermitteln</w:t>
      </w:r>
    </w:p>
    <w:p w:rsidR="00207E02" w:rsidRDefault="00207E02" w:rsidP="00207E02">
      <w:pPr>
        <w:numPr>
          <w:ilvl w:val="0"/>
          <w:numId w:val="1"/>
        </w:numPr>
        <w:rPr>
          <w:sz w:val="24"/>
        </w:rPr>
      </w:pPr>
      <w:r>
        <w:rPr>
          <w:sz w:val="24"/>
        </w:rPr>
        <w:t>Kreativität fördern</w:t>
      </w:r>
    </w:p>
    <w:p w:rsidR="00207E02" w:rsidRDefault="00207E02" w:rsidP="00207E02">
      <w:pPr>
        <w:rPr>
          <w:sz w:val="24"/>
        </w:rPr>
      </w:pPr>
    </w:p>
    <w:p w:rsidR="00207E02" w:rsidRDefault="00207E02" w:rsidP="00207E02"/>
    <w:p w:rsidR="00207E02" w:rsidRDefault="00207E02" w:rsidP="00207E02">
      <w:r>
        <w:rPr>
          <w:b/>
          <w:sz w:val="24"/>
        </w:rPr>
        <w:t>Welche Ziele und Teilziele wurden erreicht, welche nicht und warum?</w:t>
      </w:r>
    </w:p>
    <w:p w:rsidR="00207E02" w:rsidRDefault="00207E02" w:rsidP="00207E02"/>
    <w:p w:rsidR="00207E02" w:rsidRDefault="00207E02" w:rsidP="00207E02">
      <w:pPr>
        <w:rPr>
          <w:sz w:val="24"/>
        </w:rPr>
      </w:pPr>
      <w:r>
        <w:rPr>
          <w:sz w:val="24"/>
        </w:rPr>
        <w:t xml:space="preserve">Ich bin stolz bei diesem Projekt die oben genannten Ziele abgedeckt und umgesetzt zu haben. </w:t>
      </w:r>
    </w:p>
    <w:p w:rsidR="00207E02" w:rsidRDefault="00207E02" w:rsidP="00207E02">
      <w:proofErr w:type="spellStart"/>
      <w:r>
        <w:rPr>
          <w:sz w:val="24"/>
        </w:rPr>
        <w:t>SchülerInnen</w:t>
      </w:r>
      <w:proofErr w:type="spellEnd"/>
      <w:r>
        <w:rPr>
          <w:sz w:val="24"/>
        </w:rPr>
        <w:t xml:space="preserve"> engagierten sich bei dem Projekt „Green Line“ so sehr, dass sie sogar Pausen durcharbeiteten und auch nach Unterrichtsende noch etwas Freizeit investierten. Während der gesamten Fertigung hatten wir sichtlich sehr viel Spaß! </w:t>
      </w:r>
      <w:r w:rsidRPr="00ED2FD3">
        <w:rPr>
          <w:sz w:val="24"/>
        </w:rPr>
        <w:sym w:font="Wingdings" w:char="F04A"/>
      </w:r>
      <w:r>
        <w:rPr>
          <w:sz w:val="24"/>
        </w:rPr>
        <w:t xml:space="preserve"> (Siehe Folien der Präsentation)</w:t>
      </w:r>
    </w:p>
    <w:p w:rsidR="00207E02" w:rsidRDefault="00207E02" w:rsidP="00207E02"/>
    <w:p w:rsidR="00207E02" w:rsidRDefault="00207E02" w:rsidP="00207E02"/>
    <w:p w:rsidR="00207E02" w:rsidRDefault="00207E02" w:rsidP="00207E02">
      <w:r>
        <w:rPr>
          <w:b/>
          <w:sz w:val="24"/>
        </w:rPr>
        <w:t>Projektbeschreibung, Ergebnisse, Produkte &amp; Dokumentation:</w:t>
      </w:r>
    </w:p>
    <w:p w:rsidR="00207E02" w:rsidRDefault="00207E02" w:rsidP="00207E02"/>
    <w:p w:rsidR="00207E02" w:rsidRDefault="00207E02" w:rsidP="00207E02">
      <w:pPr>
        <w:rPr>
          <w:sz w:val="24"/>
        </w:rPr>
      </w:pPr>
      <w:r>
        <w:rPr>
          <w:sz w:val="24"/>
        </w:rPr>
        <w:t xml:space="preserve">Dieses Projekt entstand dieses Mal sehr spontan während einem Zoom Meeting. Es war sehr schönes Wetter und ich habe gesagt: „Bei so einem Wetter sollten wir eigentlich draußen auf der Dachterrasse unterrichten, aber da würden wir zuerst ein Buschmesser brauchen, so wie die Pflanzen da wachsen!“ - Gelächter </w:t>
      </w:r>
      <w:r w:rsidRPr="00DC0385">
        <w:rPr>
          <w:sz w:val="24"/>
        </w:rPr>
        <w:sym w:font="Wingdings" w:char="F04A"/>
      </w:r>
      <w:r>
        <w:rPr>
          <w:sz w:val="24"/>
        </w:rPr>
        <w:t xml:space="preserve"> - Darauf sagte die Schülerin Nicole Bauer: „Dann machen wir doch einfach etwas wo die Pflanzen hoch klettern können. Wir haben bei uns in der Schule eh viele Möglichkeiten!“ Mir gefiel die Idee riesig und ich dachte mir warum eigentlich nicht. Gesagt getan. Ich stellte die Idee der Direktion vor, wo sich Begeisterung breitmachte und wir auch das Ok zur Umsetzung</w:t>
      </w:r>
      <w:r w:rsidRPr="00E54840">
        <w:rPr>
          <w:sz w:val="24"/>
        </w:rPr>
        <w:t xml:space="preserve"> </w:t>
      </w:r>
      <w:r>
        <w:rPr>
          <w:sz w:val="24"/>
        </w:rPr>
        <w:t>bekamen.</w:t>
      </w:r>
    </w:p>
    <w:p w:rsidR="00207E02" w:rsidRDefault="00207E02" w:rsidP="00207E02">
      <w:pPr>
        <w:rPr>
          <w:sz w:val="24"/>
        </w:rPr>
      </w:pPr>
      <w:r>
        <w:rPr>
          <w:sz w:val="24"/>
        </w:rPr>
        <w:t xml:space="preserve">Es dauerte nicht lange und die ersten Entwürfe waren von </w:t>
      </w:r>
      <w:proofErr w:type="gramStart"/>
      <w:r>
        <w:rPr>
          <w:sz w:val="24"/>
        </w:rPr>
        <w:t xml:space="preserve">meinen </w:t>
      </w:r>
      <w:proofErr w:type="spellStart"/>
      <w:r>
        <w:rPr>
          <w:sz w:val="24"/>
        </w:rPr>
        <w:t>SchülerInnen</w:t>
      </w:r>
      <w:proofErr w:type="spellEnd"/>
      <w:proofErr w:type="gramEnd"/>
      <w:r>
        <w:rPr>
          <w:sz w:val="24"/>
        </w:rPr>
        <w:t xml:space="preserve"> bereits fertig. Von Spinnennetzen, Zahnrädern, Radfelgen, Rosenbögen über klassische </w:t>
      </w:r>
      <w:proofErr w:type="spellStart"/>
      <w:r>
        <w:rPr>
          <w:sz w:val="24"/>
        </w:rPr>
        <w:t>Rankgitter</w:t>
      </w:r>
      <w:proofErr w:type="spellEnd"/>
      <w:r>
        <w:rPr>
          <w:sz w:val="24"/>
        </w:rPr>
        <w:t xml:space="preserve"> war alles dabei. Die Entwürfe wurden dann im Gegenstand CFZ in AutoCAD rein gezeichnet damit wir mit der Fertigung beginnen konnten. Dazu wurde das Material bestellt und zugeschnitten. Dann ein Rückschlag, aufgrund eines erneuten </w:t>
      </w:r>
      <w:proofErr w:type="spellStart"/>
      <w:r>
        <w:rPr>
          <w:sz w:val="24"/>
        </w:rPr>
        <w:t>Lockdowns</w:t>
      </w:r>
      <w:proofErr w:type="spellEnd"/>
      <w:r>
        <w:rPr>
          <w:sz w:val="24"/>
        </w:rPr>
        <w:t xml:space="preserve"> musste die Fertigung unterbrochen werden </w:t>
      </w:r>
      <w:r w:rsidRPr="009B000E">
        <w:rPr>
          <w:sz w:val="24"/>
        </w:rPr>
        <w:sym w:font="Wingdings" w:char="F04C"/>
      </w:r>
      <w:r>
        <w:rPr>
          <w:sz w:val="24"/>
        </w:rPr>
        <w:t xml:space="preserve">. Daher sind leider noch keine </w:t>
      </w:r>
      <w:proofErr w:type="spellStart"/>
      <w:r>
        <w:rPr>
          <w:sz w:val="24"/>
        </w:rPr>
        <w:t>Rankgitter</w:t>
      </w:r>
      <w:proofErr w:type="spellEnd"/>
      <w:r>
        <w:rPr>
          <w:sz w:val="24"/>
        </w:rPr>
        <w:t xml:space="preserve"> fertiggeworden. Doch die Umsetzung läuft bereits wieder seit Mitte April auf Hochtouren und wir hoffen die ersten </w:t>
      </w:r>
      <w:proofErr w:type="spellStart"/>
      <w:r>
        <w:rPr>
          <w:sz w:val="24"/>
        </w:rPr>
        <w:t>Rankgitter</w:t>
      </w:r>
      <w:proofErr w:type="spellEnd"/>
      <w:r>
        <w:rPr>
          <w:sz w:val="24"/>
        </w:rPr>
        <w:t xml:space="preserve"> bald montieren zu können.</w:t>
      </w:r>
    </w:p>
    <w:p w:rsidR="00207E02" w:rsidRDefault="00207E02" w:rsidP="00207E02">
      <w:pPr>
        <w:rPr>
          <w:sz w:val="24"/>
        </w:rPr>
      </w:pPr>
    </w:p>
    <w:p w:rsidR="00207E02" w:rsidRDefault="00207E02" w:rsidP="00207E02">
      <w:pPr>
        <w:rPr>
          <w:sz w:val="24"/>
        </w:rPr>
      </w:pPr>
    </w:p>
    <w:p w:rsidR="00207E02" w:rsidRDefault="00207E02" w:rsidP="00207E02">
      <w:pPr>
        <w:rPr>
          <w:sz w:val="24"/>
        </w:rPr>
      </w:pPr>
    </w:p>
    <w:p w:rsidR="00207E02" w:rsidRDefault="00207E02" w:rsidP="00207E02">
      <w:pPr>
        <w:rPr>
          <w:b/>
          <w:sz w:val="24"/>
        </w:rPr>
      </w:pPr>
    </w:p>
    <w:p w:rsidR="00207E02" w:rsidRDefault="00207E02" w:rsidP="00207E02">
      <w:pPr>
        <w:rPr>
          <w:b/>
          <w:sz w:val="24"/>
        </w:rPr>
      </w:pPr>
    </w:p>
    <w:p w:rsidR="00207E02" w:rsidRDefault="00207E02" w:rsidP="00207E02">
      <w:pPr>
        <w:rPr>
          <w:b/>
          <w:sz w:val="24"/>
        </w:rPr>
      </w:pPr>
      <w:r>
        <w:rPr>
          <w:b/>
          <w:sz w:val="24"/>
        </w:rPr>
        <w:lastRenderedPageBreak/>
        <w:t>Wie waren die Projektrollen verteilt?</w:t>
      </w:r>
    </w:p>
    <w:p w:rsidR="00207E02" w:rsidRDefault="00207E02" w:rsidP="00207E02">
      <w:r>
        <w:rPr>
          <w:b/>
          <w:sz w:val="24"/>
        </w:rPr>
        <w:t>Wie war die Zusammenarbeit in der Gruppe?</w:t>
      </w:r>
    </w:p>
    <w:p w:rsidR="00207E02" w:rsidRDefault="00207E02" w:rsidP="00207E02">
      <w:pPr>
        <w:rPr>
          <w:szCs w:val="20"/>
        </w:rPr>
      </w:pPr>
    </w:p>
    <w:p w:rsidR="00207E02" w:rsidRDefault="00207E02" w:rsidP="00207E02">
      <w:pPr>
        <w:rPr>
          <w:sz w:val="24"/>
        </w:rPr>
      </w:pPr>
      <w:r>
        <w:rPr>
          <w:sz w:val="24"/>
        </w:rPr>
        <w:t xml:space="preserve">Die Gruppenarbeit entwickelte sich während dem Projekt sehr positiv. </w:t>
      </w:r>
      <w:proofErr w:type="spellStart"/>
      <w:r>
        <w:rPr>
          <w:sz w:val="24"/>
        </w:rPr>
        <w:t>SchülerInnen</w:t>
      </w:r>
      <w:proofErr w:type="spellEnd"/>
      <w:r>
        <w:rPr>
          <w:sz w:val="24"/>
        </w:rPr>
        <w:t xml:space="preserve"> bemerkten rasch, dass die Zeit knapp werden kann und arbeiteten sehr rationell. Sie teilten sich die Arbeiten untereinander auf und nahmen aufeinander Rücksicht.</w:t>
      </w:r>
    </w:p>
    <w:p w:rsidR="00207E02" w:rsidRDefault="00207E02" w:rsidP="00207E02">
      <w:pPr>
        <w:rPr>
          <w:sz w:val="24"/>
        </w:rPr>
      </w:pPr>
    </w:p>
    <w:p w:rsidR="00207E02" w:rsidRPr="000D7988" w:rsidRDefault="00207E02" w:rsidP="00207E02">
      <w:r>
        <w:rPr>
          <w:b/>
          <w:sz w:val="24"/>
        </w:rPr>
        <w:t xml:space="preserve">Welche Erfahrungen haben die </w:t>
      </w:r>
      <w:proofErr w:type="spellStart"/>
      <w:r>
        <w:rPr>
          <w:b/>
          <w:sz w:val="24"/>
        </w:rPr>
        <w:t>TeilnehmerInnen</w:t>
      </w:r>
      <w:proofErr w:type="spellEnd"/>
      <w:r>
        <w:rPr>
          <w:b/>
          <w:sz w:val="24"/>
        </w:rPr>
        <w:t xml:space="preserve"> aus dem Projekt gewonnen?</w:t>
      </w:r>
    </w:p>
    <w:p w:rsidR="00207E02" w:rsidRDefault="00207E02" w:rsidP="00207E02"/>
    <w:p w:rsidR="00207E02" w:rsidRDefault="00207E02" w:rsidP="00207E02">
      <w:pPr>
        <w:rPr>
          <w:sz w:val="24"/>
        </w:rPr>
      </w:pPr>
      <w:r>
        <w:rPr>
          <w:b/>
          <w:sz w:val="24"/>
        </w:rPr>
        <w:t>Teamfähigkeit:</w:t>
      </w:r>
      <w:r>
        <w:rPr>
          <w:sz w:val="24"/>
        </w:rPr>
        <w:t xml:space="preserve"> Beim Arbeiten in einer Gruppe an einem Projekt lernten </w:t>
      </w:r>
      <w:proofErr w:type="spellStart"/>
      <w:r>
        <w:rPr>
          <w:sz w:val="24"/>
        </w:rPr>
        <w:t>SchülerInnen</w:t>
      </w:r>
      <w:proofErr w:type="spellEnd"/>
      <w:r>
        <w:rPr>
          <w:sz w:val="24"/>
        </w:rPr>
        <w:t xml:space="preserve"> sich gegenseitig zu unterstützen und aufzubauen, wenn einmal etwas nicht so funktionierte wie man sich das vorstellte.</w:t>
      </w:r>
    </w:p>
    <w:p w:rsidR="00207E02" w:rsidRDefault="00207E02" w:rsidP="00207E02">
      <w:pPr>
        <w:rPr>
          <w:sz w:val="24"/>
        </w:rPr>
      </w:pPr>
    </w:p>
    <w:p w:rsidR="00207E02" w:rsidRDefault="00207E02" w:rsidP="00207E02">
      <w:pPr>
        <w:rPr>
          <w:sz w:val="24"/>
        </w:rPr>
      </w:pPr>
      <w:r>
        <w:rPr>
          <w:b/>
          <w:sz w:val="24"/>
        </w:rPr>
        <w:t>Technologien:</w:t>
      </w:r>
      <w:r>
        <w:rPr>
          <w:sz w:val="24"/>
        </w:rPr>
        <w:t xml:space="preserve"> </w:t>
      </w:r>
      <w:proofErr w:type="spellStart"/>
      <w:r>
        <w:rPr>
          <w:sz w:val="24"/>
        </w:rPr>
        <w:t>SchülerInnen</w:t>
      </w:r>
      <w:proofErr w:type="spellEnd"/>
      <w:r>
        <w:rPr>
          <w:sz w:val="24"/>
        </w:rPr>
        <w:t xml:space="preserve"> lernten neue Herausforderungen z.B.: Stahlseile montieren, Laserschneiden kennen und setzten diese bei der Fertigung der </w:t>
      </w:r>
      <w:proofErr w:type="spellStart"/>
      <w:r>
        <w:rPr>
          <w:sz w:val="24"/>
        </w:rPr>
        <w:t>Rankgitter</w:t>
      </w:r>
      <w:proofErr w:type="spellEnd"/>
      <w:r>
        <w:rPr>
          <w:sz w:val="24"/>
        </w:rPr>
        <w:t xml:space="preserve"> auch um.</w:t>
      </w:r>
    </w:p>
    <w:p w:rsidR="00207E02" w:rsidRDefault="00207E02" w:rsidP="00207E02">
      <w:pPr>
        <w:rPr>
          <w:sz w:val="24"/>
        </w:rPr>
      </w:pPr>
    </w:p>
    <w:p w:rsidR="00207E02" w:rsidRPr="000D7988" w:rsidRDefault="00207E02" w:rsidP="00207E02">
      <w:pPr>
        <w:rPr>
          <w:sz w:val="24"/>
        </w:rPr>
      </w:pPr>
      <w:r w:rsidRPr="000D7988">
        <w:rPr>
          <w:b/>
          <w:sz w:val="24"/>
        </w:rPr>
        <w:t>Computerunterstütztes Fachzeichnen:</w:t>
      </w:r>
      <w:r>
        <w:rPr>
          <w:sz w:val="24"/>
        </w:rPr>
        <w:t xml:space="preserve"> Mit dem CAD Programm </w:t>
      </w:r>
      <w:proofErr w:type="spellStart"/>
      <w:r>
        <w:rPr>
          <w:sz w:val="24"/>
        </w:rPr>
        <w:t>AutoCad</w:t>
      </w:r>
      <w:proofErr w:type="spellEnd"/>
      <w:r>
        <w:rPr>
          <w:sz w:val="24"/>
        </w:rPr>
        <w:t xml:space="preserve"> und Inventor konstruierten die </w:t>
      </w:r>
      <w:proofErr w:type="spellStart"/>
      <w:r>
        <w:rPr>
          <w:sz w:val="24"/>
        </w:rPr>
        <w:t>SchülerInnen</w:t>
      </w:r>
      <w:proofErr w:type="spellEnd"/>
      <w:r>
        <w:rPr>
          <w:sz w:val="24"/>
        </w:rPr>
        <w:t xml:space="preserve"> die verschiedensten Bauteile für das Projekt und bereiteten die Dateien für den Schneid- und Gravier-Laser bzw. für </w:t>
      </w:r>
      <w:proofErr w:type="spellStart"/>
      <w:r>
        <w:rPr>
          <w:sz w:val="24"/>
        </w:rPr>
        <w:t>Werkstättenzeichnungen</w:t>
      </w:r>
      <w:proofErr w:type="spellEnd"/>
      <w:r>
        <w:rPr>
          <w:sz w:val="24"/>
        </w:rPr>
        <w:t xml:space="preserve"> auf.</w:t>
      </w:r>
    </w:p>
    <w:p w:rsidR="00207E02" w:rsidRDefault="00207E02" w:rsidP="00207E02">
      <w:pPr>
        <w:rPr>
          <w:sz w:val="24"/>
        </w:rPr>
      </w:pPr>
    </w:p>
    <w:p w:rsidR="00207E02" w:rsidRDefault="00207E02" w:rsidP="00207E02">
      <w:pPr>
        <w:rPr>
          <w:sz w:val="24"/>
        </w:rPr>
      </w:pPr>
      <w:r>
        <w:rPr>
          <w:b/>
          <w:sz w:val="24"/>
        </w:rPr>
        <w:t>Fachkunde:</w:t>
      </w:r>
      <w:r>
        <w:rPr>
          <w:sz w:val="24"/>
        </w:rPr>
        <w:t xml:space="preserve"> Während der Fertigung entstanden interessante und lehrreiche Gespräche über die Herstellung, Umsetzung und Verarbeitung der einzelnen Arbeitsschritte.</w:t>
      </w:r>
    </w:p>
    <w:p w:rsidR="00207E02" w:rsidRDefault="00207E02" w:rsidP="00207E02">
      <w:pPr>
        <w:rPr>
          <w:sz w:val="24"/>
        </w:rPr>
      </w:pPr>
    </w:p>
    <w:p w:rsidR="00207E02" w:rsidRDefault="00207E02" w:rsidP="00207E02">
      <w:pPr>
        <w:rPr>
          <w:sz w:val="24"/>
        </w:rPr>
      </w:pPr>
      <w:r>
        <w:rPr>
          <w:b/>
          <w:sz w:val="24"/>
        </w:rPr>
        <w:t>Anmerkungen:</w:t>
      </w:r>
    </w:p>
    <w:p w:rsidR="00207E02" w:rsidRDefault="00207E02" w:rsidP="00207E02">
      <w:pPr>
        <w:rPr>
          <w:szCs w:val="20"/>
        </w:rPr>
      </w:pPr>
    </w:p>
    <w:p w:rsidR="00207E02" w:rsidRDefault="00207E02" w:rsidP="00207E02">
      <w:pPr>
        <w:rPr>
          <w:sz w:val="24"/>
        </w:rPr>
      </w:pPr>
      <w:r>
        <w:rPr>
          <w:sz w:val="24"/>
        </w:rPr>
        <w:t xml:space="preserve">Dieses Projekt war sowohl für </w:t>
      </w:r>
      <w:proofErr w:type="spellStart"/>
      <w:r>
        <w:rPr>
          <w:sz w:val="24"/>
        </w:rPr>
        <w:t>LehrerInnen</w:t>
      </w:r>
      <w:proofErr w:type="spellEnd"/>
      <w:r>
        <w:rPr>
          <w:sz w:val="24"/>
        </w:rPr>
        <w:t xml:space="preserve"> als auch für </w:t>
      </w:r>
      <w:proofErr w:type="spellStart"/>
      <w:r>
        <w:rPr>
          <w:sz w:val="24"/>
        </w:rPr>
        <w:t>SchülerInnen</w:t>
      </w:r>
      <w:proofErr w:type="spellEnd"/>
      <w:r>
        <w:rPr>
          <w:sz w:val="24"/>
        </w:rPr>
        <w:t xml:space="preserve"> sehr lehrreich, spannend und interessant.</w:t>
      </w:r>
    </w:p>
    <w:p w:rsidR="00207E02" w:rsidRDefault="00207E02" w:rsidP="00207E02">
      <w:pPr>
        <w:rPr>
          <w:sz w:val="24"/>
        </w:rPr>
      </w:pPr>
      <w:r>
        <w:rPr>
          <w:sz w:val="24"/>
        </w:rPr>
        <w:t xml:space="preserve">Obwohl so ein Projekt sehr viel mehr Zeit (Vorbereitung, Organisation) in Anspruch nimmt, würde ich es jederzeit wieder machen, denn das Engagement, der </w:t>
      </w:r>
      <w:proofErr w:type="spellStart"/>
      <w:r>
        <w:rPr>
          <w:sz w:val="24"/>
        </w:rPr>
        <w:t>Ergeiz</w:t>
      </w:r>
      <w:proofErr w:type="spellEnd"/>
      <w:r>
        <w:rPr>
          <w:sz w:val="24"/>
        </w:rPr>
        <w:t xml:space="preserve">, die Leistung und die Freude, die die </w:t>
      </w:r>
      <w:proofErr w:type="spellStart"/>
      <w:r>
        <w:rPr>
          <w:sz w:val="24"/>
        </w:rPr>
        <w:t>SchülerInnen</w:t>
      </w:r>
      <w:proofErr w:type="spellEnd"/>
      <w:r>
        <w:rPr>
          <w:sz w:val="24"/>
        </w:rPr>
        <w:t xml:space="preserve"> dabei entwickeln, ist faszinierend und jede Mühe wert.</w:t>
      </w:r>
    </w:p>
    <w:p w:rsidR="00511765" w:rsidRDefault="00207E02" w:rsidP="00207E02">
      <w:bookmarkStart w:id="0" w:name="_GoBack"/>
      <w:bookmarkEnd w:id="0"/>
      <w:r>
        <w:rPr>
          <w:b/>
          <w:noProof/>
          <w:sz w:val="24"/>
          <w:lang w:val="de-AT" w:eastAsia="de-AT"/>
        </w:rPr>
        <w:drawing>
          <wp:anchor distT="0" distB="0" distL="114300" distR="114300" simplePos="0" relativeHeight="251659776" behindDoc="0" locked="0" layoutInCell="1" allowOverlap="1">
            <wp:simplePos x="0" y="0"/>
            <wp:positionH relativeFrom="column">
              <wp:posOffset>319405</wp:posOffset>
            </wp:positionH>
            <wp:positionV relativeFrom="paragraph">
              <wp:posOffset>175895</wp:posOffset>
            </wp:positionV>
            <wp:extent cx="5114793" cy="3500517"/>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531_130023.jpg"/>
                    <pic:cNvPicPr/>
                  </pic:nvPicPr>
                  <pic:blipFill rotWithShape="1">
                    <a:blip r:embed="rId5" cstate="print">
                      <a:extLst>
                        <a:ext uri="{28A0092B-C50C-407E-A947-70E740481C1C}">
                          <a14:useLocalDpi xmlns:a14="http://schemas.microsoft.com/office/drawing/2010/main" val="0"/>
                        </a:ext>
                      </a:extLst>
                    </a:blip>
                    <a:srcRect t="24802" r="3605" b="25719"/>
                    <a:stretch/>
                  </pic:blipFill>
                  <pic:spPr bwMode="auto">
                    <a:xfrm>
                      <a:off x="0" y="0"/>
                      <a:ext cx="5114793" cy="35005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117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ED2"/>
    <w:multiLevelType w:val="hybridMultilevel"/>
    <w:tmpl w:val="9F4815EE"/>
    <w:lvl w:ilvl="0" w:tplc="C89207A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CA32C6"/>
    <w:multiLevelType w:val="hybridMultilevel"/>
    <w:tmpl w:val="30CA2A0C"/>
    <w:lvl w:ilvl="0" w:tplc="C89207A6">
      <w:start w:val="120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02"/>
    <w:rsid w:val="00207E02"/>
    <w:rsid w:val="003174A0"/>
    <w:rsid w:val="00DD38AE"/>
    <w:rsid w:val="00FD4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48F"/>
  <w15:chartTrackingRefBased/>
  <w15:docId w15:val="{A71F30D8-B97D-452E-BC52-C836392D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7E02"/>
    <w:pPr>
      <w:spacing w:after="0" w:line="240" w:lineRule="auto"/>
    </w:pPr>
    <w:rPr>
      <w:rFonts w:ascii="Arial" w:eastAsia="Times New Roman" w:hAnsi="Arial" w:cs="Times New Roman"/>
      <w:sz w:val="20"/>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Magistrat der Stadt Wien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k907025</dc:creator>
  <cp:keywords/>
  <dc:description/>
  <cp:lastModifiedBy>k907025</cp:lastModifiedBy>
  <cp:revision>1</cp:revision>
  <dcterms:created xsi:type="dcterms:W3CDTF">2021-06-28T05:20:00Z</dcterms:created>
  <dcterms:modified xsi:type="dcterms:W3CDTF">2021-06-28T05:23:00Z</dcterms:modified>
</cp:coreProperties>
</file>